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AACB22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</w:t>
      </w:r>
    </w:p>
    <w:p w14:paraId="1A89FD5E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  <w:t>技术开发咨询服务</w:t>
      </w:r>
    </w:p>
    <w:p w14:paraId="5220DD73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询价响应文件</w:t>
      </w:r>
    </w:p>
    <w:p w14:paraId="1382E768">
      <w:pPr>
        <w:numPr>
          <w:ilvl w:val="0"/>
          <w:numId w:val="0"/>
        </w:numPr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一、报价表</w:t>
      </w:r>
    </w:p>
    <w:tbl>
      <w:tblPr>
        <w:tblStyle w:val="4"/>
        <w:tblW w:w="8315" w:type="dxa"/>
        <w:tblInd w:w="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83"/>
        <w:gridCol w:w="2919"/>
        <w:gridCol w:w="1913"/>
      </w:tblGrid>
      <w:tr w14:paraId="1B32FC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4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49EC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服务内容</w:t>
            </w:r>
          </w:p>
        </w:tc>
        <w:tc>
          <w:tcPr>
            <w:tcW w:w="291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585D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服务项目</w:t>
            </w: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EF4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金额（元）</w:t>
            </w:r>
          </w:p>
        </w:tc>
      </w:tr>
      <w:tr w14:paraId="39E070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4" w:hRule="atLeast"/>
        </w:trPr>
        <w:tc>
          <w:tcPr>
            <w:tcW w:w="3483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6363F38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技术开发咨询服务</w:t>
            </w:r>
          </w:p>
        </w:tc>
        <w:tc>
          <w:tcPr>
            <w:tcW w:w="291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E14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92D94E4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B41E4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4" w:hRule="atLeast"/>
        </w:trPr>
        <w:tc>
          <w:tcPr>
            <w:tcW w:w="3483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5A1D351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291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EB5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D1631E4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F0120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4" w:hRule="atLeast"/>
        </w:trPr>
        <w:tc>
          <w:tcPr>
            <w:tcW w:w="3483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2F765AB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bookmarkStart w:id="0" w:name="_GoBack" w:colFirst="2" w:colLast="2"/>
          </w:p>
        </w:tc>
        <w:tc>
          <w:tcPr>
            <w:tcW w:w="291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6D13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1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B4C2A3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bookmarkEnd w:id="0"/>
      <w:tr w14:paraId="011A8E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4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5E1E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报价合计（大小写）：</w:t>
            </w:r>
          </w:p>
        </w:tc>
        <w:tc>
          <w:tcPr>
            <w:tcW w:w="4832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6523D71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22FD6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4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E7BB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报价单位名称：</w:t>
            </w:r>
          </w:p>
        </w:tc>
        <w:tc>
          <w:tcPr>
            <w:tcW w:w="4832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692D30E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BB4C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4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12AC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报价单位联系人及联系电话：</w:t>
            </w:r>
          </w:p>
        </w:tc>
        <w:tc>
          <w:tcPr>
            <w:tcW w:w="4832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4EE554D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08391CE8"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二、供应商简介</w:t>
      </w:r>
    </w:p>
    <w:p w14:paraId="6E4CB731"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5DF81AF9"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BFF71C8"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三、营业执照、业绩等其他材料</w:t>
      </w:r>
    </w:p>
    <w:p w14:paraId="6B192C9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799ACD3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3B15F2"/>
    <w:rsid w:val="68801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qFormat/>
    <w:uiPriority w:val="0"/>
    <w:pPr>
      <w:adjustRightInd w:val="0"/>
      <w:snapToGrid w:val="0"/>
      <w:spacing w:beforeLines="50"/>
      <w:jc w:val="left"/>
    </w:pPr>
    <w:rPr>
      <w:rFonts w:ascii="仿宋_GB2312" w:hAnsi="宋体" w:cs="Times New Roman"/>
      <w:szCs w:val="24"/>
    </w:rPr>
  </w:style>
  <w:style w:type="paragraph" w:styleId="3">
    <w:name w:val="index 6"/>
    <w:basedOn w:val="1"/>
    <w:next w:val="1"/>
    <w:qFormat/>
    <w:uiPriority w:val="0"/>
    <w:pPr>
      <w:ind w:left="1000" w:leftChars="10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104</Words>
  <Characters>104</Characters>
  <Lines>0</Lines>
  <Paragraphs>0</Paragraphs>
  <TotalTime>0</TotalTime>
  <ScaleCrop>false</ScaleCrop>
  <LinksUpToDate>false</LinksUpToDate>
  <CharactersWithSpaces>104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2025-03-13T07:47:00Z</dcterms:created>
  <dc:creator>Lenovo</dc:creator>
  <cp:lastModifiedBy>灵儿淅淅</cp:lastModifiedBy>
  <dcterms:modified xsi:type="dcterms:W3CDTF">2025-03-13T08:55:02Z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eyJoZGlkIjoiOWM5NWRhZmEyMGUxYzIxNDVmODQxMzQ3N2VkZTgyMzEiLCJ1c2VySWQiOiI5NzA2MTg5MDMifQ==</vt:lpwstr>
  </property>
  <property fmtid="{D5CDD505-2E9C-101B-9397-08002B2CF9AE}" pid="4" name="ICV">
    <vt:lpwstr>41BF421FC69A4E55BD38C769F0181593_12</vt:lpwstr>
  </property>
</Properties>
</file>